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ADE" w:rsidRDefault="00063ADE" w:rsidP="00063AD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63ADE" w:rsidRDefault="00063ADE" w:rsidP="00063AD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63ADE" w:rsidRDefault="00063ADE" w:rsidP="00063AD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63ADE" w:rsidRDefault="00063ADE" w:rsidP="00063AD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63ADE" w:rsidRDefault="00063ADE" w:rsidP="00063AD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63ADE" w:rsidRDefault="00063ADE" w:rsidP="00063AD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63ADE" w:rsidRDefault="00063ADE" w:rsidP="00063AD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36/2014</w:t>
      </w:r>
    </w:p>
    <w:p w:rsidR="00063ADE" w:rsidRDefault="00063ADE" w:rsidP="00063ADE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</w:p>
    <w:p w:rsidR="00063ADE" w:rsidRDefault="00063ADE" w:rsidP="00063ADE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</w:p>
    <w:p w:rsidR="00063ADE" w:rsidRDefault="00063ADE" w:rsidP="00063ADE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O PAGAMENTO DE </w:t>
      </w:r>
      <w:proofErr w:type="gramStart"/>
      <w:r>
        <w:rPr>
          <w:rFonts w:ascii="Times New Roman" w:hAnsi="Times New Roman" w:cs="Times New Roman"/>
          <w:sz w:val="24"/>
          <w:szCs w:val="24"/>
        </w:rPr>
        <w:t>MEIA DIÁRIA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 DA OUTRAS PROVIDENCIAS.</w:t>
      </w:r>
    </w:p>
    <w:p w:rsidR="00063ADE" w:rsidRDefault="00063ADE" w:rsidP="00063ADE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063ADE" w:rsidRDefault="00063ADE" w:rsidP="00063ADE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063ADE" w:rsidRDefault="00063ADE" w:rsidP="00063ADE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063ADE" w:rsidRDefault="00063ADE" w:rsidP="00063ADE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3ADE" w:rsidRDefault="00063ADE" w:rsidP="00063ADE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063ADE" w:rsidRDefault="00063ADE" w:rsidP="00063ADE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63ADE" w:rsidRDefault="00063ADE" w:rsidP="00063ADE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63ADE" w:rsidRDefault="00063ADE" w:rsidP="00063ADE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autorizado, o Servidor Adão de Araujo Borges, a representar o Poder Legislativo na cidade de Porto Alegre – RS, no dia 31 de julho de 2014, junto ao União dos Vereadores do Rio Grande do Sul, </w:t>
      </w:r>
      <w:proofErr w:type="spellStart"/>
      <w:r>
        <w:rPr>
          <w:rFonts w:ascii="Times New Roman" w:hAnsi="Times New Roman" w:cs="Times New Roman"/>
          <w:sz w:val="24"/>
          <w:szCs w:val="24"/>
        </w:rPr>
        <w:t>Uvergs</w:t>
      </w:r>
      <w:proofErr w:type="spellEnd"/>
      <w:r>
        <w:rPr>
          <w:rFonts w:ascii="Times New Roman" w:hAnsi="Times New Roman" w:cs="Times New Roman"/>
          <w:sz w:val="24"/>
          <w:szCs w:val="24"/>
        </w:rPr>
        <w:t>,  para tratar de assuntos Jurídicos da Câmara Municipal de Vereadores.</w:t>
      </w:r>
    </w:p>
    <w:p w:rsidR="00063ADE" w:rsidRDefault="00063ADE" w:rsidP="00063ADE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063ADE" w:rsidRDefault="00063ADE" w:rsidP="00063ADE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meia diária nos termos da Resolução n.° 004/14.</w:t>
      </w:r>
    </w:p>
    <w:p w:rsidR="00063ADE" w:rsidRDefault="00063ADE" w:rsidP="00063ADE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063ADE" w:rsidRDefault="00063ADE" w:rsidP="00063ADE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063ADE" w:rsidRDefault="00063ADE" w:rsidP="00063AD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63ADE" w:rsidRDefault="00063ADE" w:rsidP="00063ADE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01 de agosto de 2014.</w:t>
      </w:r>
    </w:p>
    <w:p w:rsidR="00063ADE" w:rsidRDefault="00063ADE" w:rsidP="00063AD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63ADE" w:rsidRDefault="00063ADE" w:rsidP="00063AD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63ADE" w:rsidRDefault="00063ADE" w:rsidP="00063AD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063ADE" w:rsidRDefault="00063ADE" w:rsidP="00063AD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63ADE" w:rsidRDefault="00063ADE" w:rsidP="00063AD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63ADE"/>
    <w:rsid w:val="00063ADE"/>
    <w:rsid w:val="0048679F"/>
    <w:rsid w:val="004931E6"/>
    <w:rsid w:val="00965791"/>
    <w:rsid w:val="00CE5394"/>
    <w:rsid w:val="00E60393"/>
    <w:rsid w:val="00F05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AD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9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135</Words>
  <Characters>731</Characters>
  <Application>Microsoft Office Word</Application>
  <DocSecurity>0</DocSecurity>
  <Lines>6</Lines>
  <Paragraphs>1</Paragraphs>
  <ScaleCrop>false</ScaleCrop>
  <Company>Harrys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3</cp:revision>
  <cp:lastPrinted>2014-08-11T16:41:00Z</cp:lastPrinted>
  <dcterms:created xsi:type="dcterms:W3CDTF">2014-08-11T16:36:00Z</dcterms:created>
  <dcterms:modified xsi:type="dcterms:W3CDTF">2014-08-11T16:48:00Z</dcterms:modified>
</cp:coreProperties>
</file>